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AFA" w:rsidRDefault="007210A9" w:rsidP="007210A9">
      <w:pPr>
        <w:jc w:val="right"/>
      </w:pPr>
      <w:r>
        <w:rPr>
          <w:noProof/>
          <w:lang w:eastAsia="fr-FR"/>
        </w:rPr>
        <w:drawing>
          <wp:inline distT="0" distB="0" distL="0" distR="0">
            <wp:extent cx="3343275" cy="112395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ombardia(1).jpg"/>
                    <pic:cNvPicPr/>
                  </pic:nvPicPr>
                  <pic:blipFill>
                    <a:blip r:embed="rId6">
                      <a:extLst>
                        <a:ext uri="{28A0092B-C50C-407E-A947-70E740481C1C}">
                          <a14:useLocalDpi xmlns:a14="http://schemas.microsoft.com/office/drawing/2010/main" val="0"/>
                        </a:ext>
                      </a:extLst>
                    </a:blip>
                    <a:stretch>
                      <a:fillRect/>
                    </a:stretch>
                  </pic:blipFill>
                  <pic:spPr>
                    <a:xfrm>
                      <a:off x="0" y="0"/>
                      <a:ext cx="3343275" cy="1123950"/>
                    </a:xfrm>
                    <a:prstGeom prst="rect">
                      <a:avLst/>
                    </a:prstGeom>
                  </pic:spPr>
                </pic:pic>
              </a:graphicData>
            </a:graphic>
          </wp:inline>
        </w:drawing>
      </w:r>
    </w:p>
    <w:p w:rsidR="007210A9" w:rsidRDefault="007210A9" w:rsidP="000743E1">
      <w:r>
        <w:t xml:space="preserve">Milano, </w:t>
      </w:r>
      <w:r w:rsidR="004C4D33">
        <w:t>14</w:t>
      </w:r>
      <w:r w:rsidR="001E2C21">
        <w:t xml:space="preserve"> </w:t>
      </w:r>
      <w:r>
        <w:t>novembre 2020</w:t>
      </w:r>
    </w:p>
    <w:p w:rsidR="007210A9" w:rsidRPr="00B46D6E" w:rsidRDefault="007210A9" w:rsidP="000743E1">
      <w:pPr>
        <w:spacing w:after="0"/>
        <w:ind w:left="5664" w:firstLine="6"/>
        <w:rPr>
          <w:rFonts w:ascii="Arial" w:hAnsi="Arial" w:cs="Arial"/>
          <w:color w:val="4F81BD" w:themeColor="accent1"/>
          <w:sz w:val="20"/>
          <w:szCs w:val="20"/>
          <w:lang w:val="it-IT"/>
        </w:rPr>
      </w:pPr>
      <w:r w:rsidRPr="00B46D6E">
        <w:rPr>
          <w:rFonts w:ascii="Arial" w:hAnsi="Arial" w:cs="Arial"/>
          <w:sz w:val="20"/>
          <w:szCs w:val="20"/>
          <w:lang w:val="it-IT"/>
        </w:rPr>
        <w:t>Ai Presidenti delle Società Sportive</w:t>
      </w:r>
      <w:r w:rsidRPr="00B46D6E">
        <w:rPr>
          <w:rFonts w:ascii="Arial" w:hAnsi="Arial" w:cs="Arial"/>
          <w:color w:val="4F81BD" w:themeColor="accent1"/>
          <w:sz w:val="20"/>
          <w:szCs w:val="20"/>
          <w:lang w:val="it-IT"/>
        </w:rPr>
        <w:t xml:space="preserve"> </w:t>
      </w:r>
      <w:r w:rsidRPr="00B46D6E">
        <w:rPr>
          <w:rFonts w:ascii="Arial" w:hAnsi="Arial" w:cs="Arial"/>
          <w:sz w:val="20"/>
          <w:szCs w:val="20"/>
          <w:lang w:val="it-IT"/>
        </w:rPr>
        <w:t xml:space="preserve">della Regione Lombardia </w:t>
      </w:r>
    </w:p>
    <w:p w:rsidR="007210A9" w:rsidRPr="00B46D6E" w:rsidRDefault="007210A9" w:rsidP="000743E1">
      <w:pPr>
        <w:spacing w:after="0"/>
        <w:ind w:left="5664" w:firstLine="6"/>
        <w:rPr>
          <w:rFonts w:ascii="Arial" w:hAnsi="Arial" w:cs="Arial"/>
          <w:sz w:val="20"/>
          <w:szCs w:val="20"/>
          <w:lang w:val="it-IT"/>
        </w:rPr>
      </w:pPr>
    </w:p>
    <w:p w:rsidR="007210A9" w:rsidRPr="00B46D6E" w:rsidRDefault="007210A9" w:rsidP="000743E1">
      <w:pPr>
        <w:spacing w:after="0"/>
        <w:ind w:left="5664" w:firstLine="6"/>
        <w:rPr>
          <w:rFonts w:ascii="Arial" w:hAnsi="Arial" w:cs="Arial"/>
          <w:b/>
          <w:color w:val="4F81BD" w:themeColor="accent1"/>
          <w:sz w:val="20"/>
          <w:szCs w:val="20"/>
          <w:lang w:val="it-IT"/>
        </w:rPr>
      </w:pPr>
      <w:r w:rsidRPr="00B46D6E">
        <w:rPr>
          <w:rFonts w:ascii="Arial" w:hAnsi="Arial" w:cs="Arial"/>
          <w:b/>
          <w:sz w:val="20"/>
          <w:szCs w:val="20"/>
          <w:lang w:val="it-IT"/>
        </w:rPr>
        <w:t>e p.c.</w:t>
      </w:r>
    </w:p>
    <w:p w:rsidR="007210A9" w:rsidRPr="00B46D6E" w:rsidRDefault="007210A9" w:rsidP="000743E1">
      <w:pPr>
        <w:spacing w:after="0"/>
        <w:ind w:left="-284"/>
        <w:rPr>
          <w:rFonts w:ascii="Arial" w:hAnsi="Arial" w:cs="Arial"/>
          <w:sz w:val="20"/>
          <w:szCs w:val="20"/>
          <w:lang w:val="it-IT"/>
        </w:rPr>
      </w:pPr>
      <w:r w:rsidRPr="00B46D6E">
        <w:rPr>
          <w:rFonts w:ascii="Arial" w:hAnsi="Arial" w:cs="Arial"/>
          <w:sz w:val="20"/>
          <w:szCs w:val="20"/>
          <w:lang w:val="it-IT"/>
        </w:rPr>
        <w:tab/>
      </w:r>
      <w:r w:rsidRPr="00B46D6E">
        <w:rPr>
          <w:rFonts w:ascii="Arial" w:hAnsi="Arial" w:cs="Arial"/>
          <w:sz w:val="20"/>
          <w:szCs w:val="20"/>
          <w:lang w:val="it-IT"/>
        </w:rPr>
        <w:tab/>
      </w:r>
      <w:r w:rsidRPr="00B46D6E">
        <w:rPr>
          <w:rFonts w:ascii="Arial" w:hAnsi="Arial" w:cs="Arial"/>
          <w:sz w:val="20"/>
          <w:szCs w:val="20"/>
          <w:lang w:val="it-IT"/>
        </w:rPr>
        <w:tab/>
      </w:r>
      <w:r w:rsidRPr="00B46D6E">
        <w:rPr>
          <w:rFonts w:ascii="Arial" w:hAnsi="Arial" w:cs="Arial"/>
          <w:sz w:val="20"/>
          <w:szCs w:val="20"/>
          <w:lang w:val="it-IT"/>
        </w:rPr>
        <w:tab/>
      </w:r>
      <w:r w:rsidRPr="00B46D6E">
        <w:rPr>
          <w:rFonts w:ascii="Arial" w:hAnsi="Arial" w:cs="Arial"/>
          <w:sz w:val="20"/>
          <w:szCs w:val="20"/>
          <w:lang w:val="it-IT"/>
        </w:rPr>
        <w:tab/>
      </w:r>
      <w:r w:rsidRPr="00B46D6E">
        <w:rPr>
          <w:rFonts w:ascii="Arial" w:hAnsi="Arial" w:cs="Arial"/>
          <w:sz w:val="20"/>
          <w:szCs w:val="20"/>
          <w:lang w:val="it-IT"/>
        </w:rPr>
        <w:tab/>
      </w:r>
      <w:r w:rsidRPr="00B46D6E">
        <w:rPr>
          <w:rFonts w:ascii="Arial" w:hAnsi="Arial" w:cs="Arial"/>
          <w:sz w:val="20"/>
          <w:szCs w:val="20"/>
          <w:lang w:val="it-IT"/>
        </w:rPr>
        <w:tab/>
      </w:r>
      <w:r w:rsidRPr="00B46D6E">
        <w:rPr>
          <w:rFonts w:ascii="Arial" w:hAnsi="Arial" w:cs="Arial"/>
          <w:sz w:val="20"/>
          <w:szCs w:val="20"/>
          <w:lang w:val="it-IT"/>
        </w:rPr>
        <w:tab/>
        <w:t>al Presidente Nazionale della FITRI, Dott. Luigi Bianchi</w:t>
      </w:r>
    </w:p>
    <w:p w:rsidR="007210A9" w:rsidRPr="00B46D6E" w:rsidRDefault="007210A9" w:rsidP="000743E1">
      <w:pPr>
        <w:spacing w:after="0"/>
        <w:rPr>
          <w:rFonts w:ascii="Arial" w:hAnsi="Arial" w:cs="Arial"/>
          <w:sz w:val="20"/>
          <w:szCs w:val="20"/>
          <w:lang w:val="it-IT"/>
        </w:rPr>
      </w:pPr>
      <w:r w:rsidRPr="00B46D6E">
        <w:rPr>
          <w:rFonts w:ascii="Arial" w:hAnsi="Arial" w:cs="Arial"/>
          <w:sz w:val="20"/>
          <w:szCs w:val="20"/>
          <w:lang w:val="it-IT"/>
        </w:rPr>
        <w:tab/>
      </w:r>
      <w:r w:rsidRPr="00B46D6E">
        <w:rPr>
          <w:rFonts w:ascii="Arial" w:hAnsi="Arial" w:cs="Arial"/>
          <w:sz w:val="20"/>
          <w:szCs w:val="20"/>
          <w:lang w:val="it-IT"/>
        </w:rPr>
        <w:tab/>
      </w:r>
      <w:r w:rsidRPr="00B46D6E">
        <w:rPr>
          <w:rFonts w:ascii="Arial" w:hAnsi="Arial" w:cs="Arial"/>
          <w:sz w:val="20"/>
          <w:szCs w:val="20"/>
          <w:lang w:val="it-IT"/>
        </w:rPr>
        <w:tab/>
      </w:r>
      <w:r w:rsidRPr="00B46D6E">
        <w:rPr>
          <w:rFonts w:ascii="Arial" w:hAnsi="Arial" w:cs="Arial"/>
          <w:sz w:val="20"/>
          <w:szCs w:val="20"/>
          <w:lang w:val="it-IT"/>
        </w:rPr>
        <w:tab/>
      </w:r>
      <w:r w:rsidRPr="00B46D6E">
        <w:rPr>
          <w:rFonts w:ascii="Arial" w:hAnsi="Arial" w:cs="Arial"/>
          <w:sz w:val="20"/>
          <w:szCs w:val="20"/>
          <w:lang w:val="it-IT"/>
        </w:rPr>
        <w:tab/>
      </w:r>
      <w:r w:rsidRPr="00B46D6E">
        <w:rPr>
          <w:rFonts w:ascii="Arial" w:hAnsi="Arial" w:cs="Arial"/>
          <w:sz w:val="20"/>
          <w:szCs w:val="20"/>
          <w:lang w:val="it-IT"/>
        </w:rPr>
        <w:tab/>
      </w:r>
      <w:r w:rsidRPr="00B46D6E">
        <w:rPr>
          <w:rFonts w:ascii="Arial" w:hAnsi="Arial" w:cs="Arial"/>
          <w:sz w:val="20"/>
          <w:szCs w:val="20"/>
          <w:lang w:val="it-IT"/>
        </w:rPr>
        <w:tab/>
      </w:r>
      <w:r w:rsidRPr="00B46D6E">
        <w:rPr>
          <w:rFonts w:ascii="Arial" w:hAnsi="Arial" w:cs="Arial"/>
          <w:sz w:val="20"/>
          <w:szCs w:val="20"/>
          <w:lang w:val="it-IT"/>
        </w:rPr>
        <w:tab/>
        <w:t xml:space="preserve">Al </w:t>
      </w:r>
      <w:proofErr w:type="spellStart"/>
      <w:r w:rsidRPr="00B46D6E">
        <w:rPr>
          <w:rFonts w:ascii="Arial" w:hAnsi="Arial" w:cs="Arial"/>
          <w:sz w:val="20"/>
          <w:szCs w:val="20"/>
          <w:lang w:val="it-IT"/>
        </w:rPr>
        <w:t>Segreterio</w:t>
      </w:r>
      <w:proofErr w:type="spellEnd"/>
      <w:r w:rsidRPr="00B46D6E">
        <w:rPr>
          <w:rFonts w:ascii="Arial" w:hAnsi="Arial" w:cs="Arial"/>
          <w:sz w:val="20"/>
          <w:szCs w:val="20"/>
          <w:lang w:val="it-IT"/>
        </w:rPr>
        <w:t xml:space="preserve"> Generale della FITRI</w:t>
      </w:r>
    </w:p>
    <w:p w:rsidR="007210A9" w:rsidRPr="00B46D6E" w:rsidRDefault="007210A9" w:rsidP="00741764">
      <w:pPr>
        <w:ind w:left="5664"/>
        <w:rPr>
          <w:rFonts w:ascii="Arial" w:hAnsi="Arial" w:cs="Arial"/>
          <w:sz w:val="20"/>
          <w:szCs w:val="20"/>
          <w:lang w:val="it-IT"/>
        </w:rPr>
      </w:pPr>
      <w:r w:rsidRPr="00B46D6E">
        <w:rPr>
          <w:rFonts w:ascii="Arial" w:hAnsi="Arial" w:cs="Arial"/>
          <w:sz w:val="20"/>
          <w:szCs w:val="20"/>
          <w:lang w:val="it-IT"/>
        </w:rPr>
        <w:t>Ai Componenti del Consiglio Regionale FITRI   della Regione Lombardia</w:t>
      </w:r>
    </w:p>
    <w:p w:rsidR="007210A9" w:rsidRPr="007210A9" w:rsidRDefault="007210A9" w:rsidP="00741764">
      <w:pPr>
        <w:spacing w:after="0"/>
        <w:rPr>
          <w:rFonts w:ascii="Arial" w:hAnsi="Arial" w:cs="Arial"/>
          <w:lang w:val="it-IT"/>
        </w:rPr>
      </w:pPr>
      <w:r w:rsidRPr="007210A9">
        <w:rPr>
          <w:rFonts w:ascii="Arial" w:hAnsi="Arial" w:cs="Arial"/>
          <w:u w:val="single"/>
          <w:lang w:val="it-IT"/>
        </w:rPr>
        <w:t>Raccomandata a/r</w:t>
      </w:r>
      <w:r w:rsidRPr="007210A9">
        <w:rPr>
          <w:rFonts w:ascii="Arial" w:hAnsi="Arial" w:cs="Arial"/>
          <w:lang w:val="it-IT"/>
        </w:rPr>
        <w:tab/>
      </w:r>
    </w:p>
    <w:p w:rsidR="007210A9" w:rsidRPr="007210A9" w:rsidRDefault="007210A9" w:rsidP="00741764">
      <w:pPr>
        <w:spacing w:after="0" w:line="240" w:lineRule="auto"/>
        <w:jc w:val="center"/>
        <w:rPr>
          <w:rFonts w:ascii="Arial" w:hAnsi="Arial" w:cs="Arial"/>
          <w:b/>
          <w:sz w:val="24"/>
          <w:szCs w:val="24"/>
          <w:lang w:val="it-IT"/>
        </w:rPr>
      </w:pPr>
    </w:p>
    <w:p w:rsidR="007210A9" w:rsidRPr="007210A9" w:rsidRDefault="007210A9" w:rsidP="00636AD1">
      <w:pPr>
        <w:spacing w:after="0"/>
        <w:jc w:val="center"/>
        <w:rPr>
          <w:rFonts w:ascii="Arial" w:hAnsi="Arial" w:cs="Arial"/>
          <w:b/>
          <w:sz w:val="24"/>
          <w:szCs w:val="24"/>
          <w:u w:val="single"/>
          <w:lang w:val="it-IT"/>
        </w:rPr>
      </w:pPr>
      <w:r w:rsidRPr="007210A9">
        <w:rPr>
          <w:rFonts w:ascii="Arial" w:hAnsi="Arial" w:cs="Arial"/>
          <w:b/>
          <w:sz w:val="24"/>
          <w:szCs w:val="24"/>
          <w:u w:val="single"/>
          <w:lang w:val="it-IT"/>
        </w:rPr>
        <w:t xml:space="preserve">AVVISO DI CONVOCAZIONE ASSEMBLEA REGIONALE ELETTIVA </w:t>
      </w:r>
    </w:p>
    <w:p w:rsidR="007210A9" w:rsidRPr="007210A9" w:rsidRDefault="007210A9" w:rsidP="00636AD1">
      <w:pPr>
        <w:spacing w:after="0"/>
        <w:jc w:val="center"/>
        <w:rPr>
          <w:rFonts w:ascii="Arial" w:hAnsi="Arial" w:cs="Arial"/>
          <w:b/>
          <w:sz w:val="24"/>
          <w:szCs w:val="24"/>
          <w:lang w:val="it-IT"/>
        </w:rPr>
      </w:pPr>
    </w:p>
    <w:p w:rsidR="007210A9" w:rsidRPr="00B46D6E" w:rsidRDefault="007210A9" w:rsidP="00636AD1">
      <w:pPr>
        <w:autoSpaceDE w:val="0"/>
        <w:autoSpaceDN w:val="0"/>
        <w:adjustRightInd w:val="0"/>
        <w:spacing w:after="0"/>
        <w:jc w:val="both"/>
        <w:rPr>
          <w:rFonts w:ascii="Arial" w:hAnsi="Arial" w:cs="Arial"/>
          <w:sz w:val="20"/>
          <w:szCs w:val="20"/>
          <w:lang w:val="it-IT"/>
        </w:rPr>
      </w:pPr>
      <w:r w:rsidRPr="00B46D6E">
        <w:rPr>
          <w:rFonts w:ascii="Arial" w:hAnsi="Arial" w:cs="Arial"/>
          <w:sz w:val="20"/>
          <w:szCs w:val="20"/>
          <w:lang w:val="it-IT"/>
        </w:rPr>
        <w:t>Il Presidente del Comitato Regionale FITRI della Regione Lombardia</w:t>
      </w:r>
      <w:r w:rsidR="004C4D33" w:rsidRPr="00B46D6E">
        <w:rPr>
          <w:rFonts w:ascii="Arial" w:hAnsi="Arial" w:cs="Arial"/>
          <w:sz w:val="20"/>
          <w:szCs w:val="20"/>
          <w:lang w:val="it-IT"/>
        </w:rPr>
        <w:t xml:space="preserve">, Mauro </w:t>
      </w:r>
      <w:proofErr w:type="spellStart"/>
      <w:r w:rsidR="004C4D33" w:rsidRPr="00B46D6E">
        <w:rPr>
          <w:rFonts w:ascii="Arial" w:hAnsi="Arial" w:cs="Arial"/>
          <w:sz w:val="20"/>
          <w:szCs w:val="20"/>
          <w:lang w:val="it-IT"/>
        </w:rPr>
        <w:t>Garavaglia</w:t>
      </w:r>
      <w:proofErr w:type="spellEnd"/>
      <w:r w:rsidR="004C4D33" w:rsidRPr="00B46D6E">
        <w:rPr>
          <w:rFonts w:ascii="Arial" w:hAnsi="Arial" w:cs="Arial"/>
          <w:sz w:val="20"/>
          <w:szCs w:val="20"/>
          <w:lang w:val="it-IT"/>
        </w:rPr>
        <w:t>,</w:t>
      </w:r>
      <w:r w:rsidRPr="00B46D6E">
        <w:rPr>
          <w:rFonts w:ascii="Arial" w:hAnsi="Arial" w:cs="Arial"/>
          <w:sz w:val="20"/>
          <w:szCs w:val="20"/>
          <w:lang w:val="it-IT"/>
        </w:rPr>
        <w:t xml:space="preserve"> convoca – ai sensi dell’articolo 38 dello Statuto e dell’articolo 16 del Regolamento Organico della FITRI – su delibera del Comitato come da Verbale del 28 ottobre del Consiglio Regionale, l’Assemblea Regionale elettiva che si terrà in data </w:t>
      </w:r>
      <w:r w:rsidRPr="00B46D6E">
        <w:rPr>
          <w:rFonts w:ascii="Arial" w:hAnsi="Arial" w:cs="Arial"/>
          <w:b/>
          <w:sz w:val="20"/>
          <w:szCs w:val="20"/>
          <w:lang w:val="it-IT"/>
        </w:rPr>
        <w:t>19 dicembre</w:t>
      </w:r>
      <w:r w:rsidR="00BD55CF" w:rsidRPr="00B46D6E">
        <w:rPr>
          <w:rFonts w:ascii="Arial" w:hAnsi="Arial" w:cs="Arial"/>
          <w:b/>
          <w:sz w:val="20"/>
          <w:szCs w:val="20"/>
          <w:lang w:val="it-IT"/>
        </w:rPr>
        <w:t xml:space="preserve"> </w:t>
      </w:r>
      <w:r w:rsidR="004C4D33" w:rsidRPr="00B46D6E">
        <w:rPr>
          <w:rFonts w:ascii="Arial" w:hAnsi="Arial" w:cs="Arial"/>
          <w:b/>
          <w:sz w:val="20"/>
          <w:szCs w:val="20"/>
          <w:lang w:val="it-IT"/>
        </w:rPr>
        <w:t>2020</w:t>
      </w:r>
      <w:r w:rsidR="004C4D33" w:rsidRPr="00B46D6E">
        <w:rPr>
          <w:rFonts w:ascii="Arial" w:hAnsi="Arial" w:cs="Arial"/>
          <w:sz w:val="20"/>
          <w:szCs w:val="20"/>
          <w:lang w:val="it-IT"/>
        </w:rPr>
        <w:t xml:space="preserve"> </w:t>
      </w:r>
      <w:r w:rsidRPr="00B46D6E">
        <w:rPr>
          <w:rFonts w:ascii="Arial" w:hAnsi="Arial" w:cs="Arial"/>
          <w:sz w:val="20"/>
          <w:szCs w:val="20"/>
          <w:lang w:val="it-IT"/>
        </w:rPr>
        <w:t xml:space="preserve">con inizio alle ore </w:t>
      </w:r>
      <w:r w:rsidR="00EF1F3B" w:rsidRPr="00B46D6E">
        <w:rPr>
          <w:rFonts w:ascii="Arial" w:hAnsi="Arial" w:cs="Arial"/>
          <w:sz w:val="20"/>
          <w:szCs w:val="20"/>
          <w:lang w:val="it-IT"/>
        </w:rPr>
        <w:t>12.00</w:t>
      </w:r>
      <w:r w:rsidRPr="00B46D6E">
        <w:rPr>
          <w:rFonts w:ascii="Arial" w:hAnsi="Arial" w:cs="Arial"/>
          <w:sz w:val="20"/>
          <w:szCs w:val="20"/>
          <w:lang w:val="it-IT"/>
        </w:rPr>
        <w:t xml:space="preserve"> in prima convocazione e, ove non si sia raggiunto il numero legale, </w:t>
      </w:r>
      <w:r w:rsidRPr="00B46D6E">
        <w:rPr>
          <w:rFonts w:ascii="Arial" w:hAnsi="Arial" w:cs="Arial"/>
          <w:b/>
          <w:sz w:val="20"/>
          <w:szCs w:val="20"/>
          <w:lang w:val="it-IT"/>
        </w:rPr>
        <w:t>alle ore</w:t>
      </w:r>
      <w:r w:rsidR="004C4D33" w:rsidRPr="00B46D6E">
        <w:rPr>
          <w:rFonts w:ascii="Arial" w:hAnsi="Arial" w:cs="Arial"/>
          <w:b/>
          <w:sz w:val="20"/>
          <w:szCs w:val="20"/>
          <w:lang w:val="it-IT"/>
        </w:rPr>
        <w:t xml:space="preserve"> </w:t>
      </w:r>
      <w:r w:rsidR="00EF1F3B" w:rsidRPr="00B46D6E">
        <w:rPr>
          <w:rFonts w:ascii="Arial" w:hAnsi="Arial" w:cs="Arial"/>
          <w:b/>
          <w:sz w:val="20"/>
          <w:szCs w:val="20"/>
          <w:lang w:val="it-IT"/>
        </w:rPr>
        <w:t>15.00</w:t>
      </w:r>
      <w:r w:rsidR="00117E5A" w:rsidRPr="00B46D6E">
        <w:rPr>
          <w:rFonts w:ascii="Arial" w:hAnsi="Arial" w:cs="Arial"/>
          <w:b/>
          <w:sz w:val="20"/>
          <w:szCs w:val="20"/>
          <w:lang w:val="it-IT"/>
        </w:rPr>
        <w:t xml:space="preserve"> in seconda convocazione</w:t>
      </w:r>
      <w:r w:rsidR="00117E5A" w:rsidRPr="00B46D6E">
        <w:rPr>
          <w:rFonts w:ascii="Arial" w:hAnsi="Arial" w:cs="Arial"/>
          <w:sz w:val="20"/>
          <w:szCs w:val="20"/>
          <w:lang w:val="it-IT"/>
        </w:rPr>
        <w:t xml:space="preserve"> </w:t>
      </w:r>
      <w:r w:rsidR="00117E5A" w:rsidRPr="00B46D6E">
        <w:rPr>
          <w:rFonts w:ascii="Arial" w:hAnsi="Arial" w:cs="Arial"/>
          <w:b/>
          <w:sz w:val="20"/>
          <w:szCs w:val="20"/>
          <w:lang w:val="it-IT"/>
        </w:rPr>
        <w:t>presso lo Spazio Kolbe</w:t>
      </w:r>
      <w:r w:rsidR="00117E5A" w:rsidRPr="00B46D6E">
        <w:rPr>
          <w:rFonts w:ascii="Arial" w:hAnsi="Arial" w:cs="Arial"/>
          <w:sz w:val="20"/>
          <w:szCs w:val="20"/>
          <w:lang w:val="it-IT"/>
        </w:rPr>
        <w:t xml:space="preserve"> – 20137 Milano – Viale Corsica 68.</w:t>
      </w:r>
    </w:p>
    <w:p w:rsidR="007210A9" w:rsidRPr="00B46D6E" w:rsidRDefault="007210A9" w:rsidP="007210A9">
      <w:pPr>
        <w:spacing w:after="0" w:line="360" w:lineRule="auto"/>
        <w:jc w:val="both"/>
        <w:rPr>
          <w:rFonts w:ascii="Arial" w:hAnsi="Arial" w:cs="Arial"/>
          <w:sz w:val="20"/>
          <w:szCs w:val="20"/>
          <w:lang w:val="it-IT"/>
        </w:rPr>
      </w:pPr>
      <w:r w:rsidRPr="00B46D6E">
        <w:rPr>
          <w:rFonts w:ascii="Arial" w:hAnsi="Arial" w:cs="Arial"/>
          <w:sz w:val="20"/>
          <w:szCs w:val="20"/>
          <w:lang w:val="it-IT"/>
        </w:rPr>
        <w:t>L’ordine del giorno dell’Assemblea è il seguente:</w:t>
      </w:r>
    </w:p>
    <w:p w:rsidR="007210A9" w:rsidRPr="00B46D6E" w:rsidRDefault="007210A9" w:rsidP="007210A9">
      <w:pPr>
        <w:pStyle w:val="Paragrafoelenco"/>
        <w:numPr>
          <w:ilvl w:val="0"/>
          <w:numId w:val="1"/>
        </w:numPr>
        <w:spacing w:after="0" w:line="360" w:lineRule="auto"/>
        <w:jc w:val="both"/>
        <w:rPr>
          <w:rFonts w:ascii="Arial" w:hAnsi="Arial" w:cs="Arial"/>
          <w:sz w:val="20"/>
          <w:szCs w:val="20"/>
        </w:rPr>
      </w:pPr>
      <w:r w:rsidRPr="00B46D6E">
        <w:rPr>
          <w:rFonts w:ascii="Arial" w:hAnsi="Arial" w:cs="Arial"/>
          <w:sz w:val="20"/>
          <w:szCs w:val="20"/>
        </w:rPr>
        <w:t>Saluto del Presidente uscente;</w:t>
      </w:r>
    </w:p>
    <w:p w:rsidR="007210A9" w:rsidRPr="00B46D6E" w:rsidRDefault="007210A9" w:rsidP="007210A9">
      <w:pPr>
        <w:pStyle w:val="Paragrafoelenco"/>
        <w:numPr>
          <w:ilvl w:val="0"/>
          <w:numId w:val="1"/>
        </w:numPr>
        <w:spacing w:after="0" w:line="360" w:lineRule="auto"/>
        <w:jc w:val="both"/>
        <w:rPr>
          <w:rFonts w:ascii="Arial" w:hAnsi="Arial" w:cs="Arial"/>
          <w:sz w:val="20"/>
          <w:szCs w:val="20"/>
        </w:rPr>
      </w:pPr>
      <w:r w:rsidRPr="00B46D6E">
        <w:rPr>
          <w:rFonts w:ascii="Arial" w:hAnsi="Arial" w:cs="Arial"/>
          <w:sz w:val="20"/>
          <w:szCs w:val="20"/>
        </w:rPr>
        <w:t xml:space="preserve">Costituzione dell’ufficio di Presidenza (Presidente, Vice Presidente, Segretario Assemblea, Commissione Scrutinio); </w:t>
      </w:r>
    </w:p>
    <w:p w:rsidR="007210A9" w:rsidRPr="00B46D6E" w:rsidRDefault="007210A9" w:rsidP="007210A9">
      <w:pPr>
        <w:pStyle w:val="Paragrafoelenco"/>
        <w:numPr>
          <w:ilvl w:val="0"/>
          <w:numId w:val="1"/>
        </w:numPr>
        <w:spacing w:after="0" w:line="360" w:lineRule="auto"/>
        <w:jc w:val="both"/>
        <w:rPr>
          <w:rFonts w:ascii="Arial" w:hAnsi="Arial" w:cs="Arial"/>
          <w:sz w:val="20"/>
          <w:szCs w:val="20"/>
        </w:rPr>
      </w:pPr>
      <w:r w:rsidRPr="00B46D6E">
        <w:rPr>
          <w:rFonts w:ascii="Arial" w:hAnsi="Arial" w:cs="Arial"/>
          <w:sz w:val="20"/>
          <w:szCs w:val="20"/>
        </w:rPr>
        <w:t>Presa d’atto del Verbale della Commissione di Verifica Poteri e dichiarazione di apertura dell’Assemblea;</w:t>
      </w:r>
    </w:p>
    <w:p w:rsidR="007210A9" w:rsidRPr="00B46D6E" w:rsidRDefault="007210A9" w:rsidP="007210A9">
      <w:pPr>
        <w:pStyle w:val="Paragrafoelenco"/>
        <w:numPr>
          <w:ilvl w:val="0"/>
          <w:numId w:val="1"/>
        </w:numPr>
        <w:spacing w:after="0" w:line="360" w:lineRule="auto"/>
        <w:jc w:val="both"/>
        <w:rPr>
          <w:rFonts w:ascii="Arial" w:hAnsi="Arial" w:cs="Arial"/>
          <w:sz w:val="20"/>
          <w:szCs w:val="20"/>
        </w:rPr>
      </w:pPr>
      <w:r w:rsidRPr="00B46D6E">
        <w:rPr>
          <w:rFonts w:ascii="Arial" w:hAnsi="Arial" w:cs="Arial"/>
          <w:sz w:val="20"/>
          <w:szCs w:val="20"/>
        </w:rPr>
        <w:t>Elezione del Presidente;</w:t>
      </w:r>
    </w:p>
    <w:p w:rsidR="007210A9" w:rsidRPr="00B46D6E" w:rsidRDefault="007210A9" w:rsidP="007210A9">
      <w:pPr>
        <w:pStyle w:val="Paragrafoelenco"/>
        <w:numPr>
          <w:ilvl w:val="0"/>
          <w:numId w:val="1"/>
        </w:numPr>
        <w:spacing w:after="0" w:line="360" w:lineRule="auto"/>
        <w:jc w:val="both"/>
        <w:rPr>
          <w:rFonts w:ascii="Arial" w:hAnsi="Arial" w:cs="Arial"/>
          <w:sz w:val="20"/>
          <w:szCs w:val="20"/>
        </w:rPr>
      </w:pPr>
      <w:r w:rsidRPr="00B46D6E">
        <w:rPr>
          <w:rFonts w:ascii="Arial" w:hAnsi="Arial" w:cs="Arial"/>
          <w:sz w:val="20"/>
          <w:szCs w:val="20"/>
        </w:rPr>
        <w:t>Elezione dei Consiglieri;</w:t>
      </w:r>
    </w:p>
    <w:p w:rsidR="007210A9" w:rsidRPr="00B46D6E" w:rsidRDefault="007210A9" w:rsidP="007210A9">
      <w:pPr>
        <w:pStyle w:val="Paragrafoelenco"/>
        <w:numPr>
          <w:ilvl w:val="0"/>
          <w:numId w:val="1"/>
        </w:numPr>
        <w:spacing w:after="0" w:line="360" w:lineRule="auto"/>
        <w:jc w:val="both"/>
        <w:rPr>
          <w:rFonts w:ascii="Arial" w:hAnsi="Arial" w:cs="Arial"/>
          <w:sz w:val="20"/>
          <w:szCs w:val="20"/>
        </w:rPr>
      </w:pPr>
      <w:r w:rsidRPr="00B46D6E">
        <w:rPr>
          <w:rFonts w:ascii="Arial" w:hAnsi="Arial" w:cs="Arial"/>
          <w:sz w:val="20"/>
          <w:szCs w:val="20"/>
        </w:rPr>
        <w:t>Varie ed eventuali.</w:t>
      </w:r>
    </w:p>
    <w:p w:rsidR="007210A9" w:rsidRPr="00B46D6E" w:rsidRDefault="007210A9" w:rsidP="007210A9">
      <w:pPr>
        <w:spacing w:after="0" w:line="360" w:lineRule="auto"/>
        <w:jc w:val="center"/>
        <w:rPr>
          <w:rFonts w:ascii="Arial" w:hAnsi="Arial" w:cs="Arial"/>
          <w:sz w:val="20"/>
          <w:szCs w:val="20"/>
        </w:rPr>
      </w:pPr>
      <w:r w:rsidRPr="00B46D6E">
        <w:rPr>
          <w:rFonts w:ascii="Arial" w:hAnsi="Arial" w:cs="Arial"/>
          <w:sz w:val="20"/>
          <w:szCs w:val="20"/>
        </w:rPr>
        <w:t>* * *</w:t>
      </w:r>
    </w:p>
    <w:p w:rsidR="007210A9" w:rsidRPr="00B46D6E" w:rsidRDefault="007210A9" w:rsidP="007210A9">
      <w:pPr>
        <w:spacing w:after="0" w:line="360" w:lineRule="auto"/>
        <w:jc w:val="both"/>
        <w:rPr>
          <w:rFonts w:ascii="Arial" w:hAnsi="Arial" w:cs="Arial"/>
          <w:b/>
          <w:sz w:val="20"/>
          <w:szCs w:val="20"/>
          <w:u w:val="single"/>
        </w:rPr>
      </w:pPr>
      <w:proofErr w:type="spellStart"/>
      <w:r w:rsidRPr="00B46D6E">
        <w:rPr>
          <w:rFonts w:ascii="Arial" w:hAnsi="Arial" w:cs="Arial"/>
          <w:b/>
          <w:sz w:val="20"/>
          <w:szCs w:val="20"/>
          <w:u w:val="single"/>
        </w:rPr>
        <w:t>Invio</w:t>
      </w:r>
      <w:proofErr w:type="spellEnd"/>
      <w:r w:rsidRPr="00B46D6E">
        <w:rPr>
          <w:rFonts w:ascii="Arial" w:hAnsi="Arial" w:cs="Arial"/>
          <w:b/>
          <w:sz w:val="20"/>
          <w:szCs w:val="20"/>
          <w:u w:val="single"/>
        </w:rPr>
        <w:t xml:space="preserve"> delle candidature</w:t>
      </w:r>
    </w:p>
    <w:p w:rsidR="002E766D" w:rsidRPr="00B46D6E" w:rsidRDefault="007210A9" w:rsidP="007210A9">
      <w:pPr>
        <w:spacing w:after="0" w:line="360" w:lineRule="auto"/>
        <w:jc w:val="both"/>
        <w:rPr>
          <w:rFonts w:ascii="Arial" w:hAnsi="Arial" w:cs="Arial"/>
          <w:b/>
          <w:sz w:val="20"/>
          <w:szCs w:val="20"/>
          <w:lang w:val="it-IT"/>
        </w:rPr>
      </w:pPr>
      <w:r w:rsidRPr="00B46D6E">
        <w:rPr>
          <w:rFonts w:ascii="Arial" w:hAnsi="Arial" w:cs="Arial"/>
          <w:sz w:val="20"/>
          <w:szCs w:val="20"/>
          <w:lang w:val="it-IT"/>
        </w:rPr>
        <w:t>Con la presente convocazione il Presidente</w:t>
      </w:r>
      <w:r w:rsidR="00C358AA" w:rsidRPr="00B46D6E">
        <w:rPr>
          <w:rFonts w:ascii="Arial" w:hAnsi="Arial" w:cs="Arial"/>
          <w:sz w:val="20"/>
          <w:szCs w:val="20"/>
          <w:lang w:val="it-IT"/>
        </w:rPr>
        <w:t xml:space="preserve">, Mauro </w:t>
      </w:r>
      <w:proofErr w:type="spellStart"/>
      <w:r w:rsidR="00C358AA" w:rsidRPr="00B46D6E">
        <w:rPr>
          <w:rFonts w:ascii="Arial" w:hAnsi="Arial" w:cs="Arial"/>
          <w:sz w:val="20"/>
          <w:szCs w:val="20"/>
          <w:lang w:val="it-IT"/>
        </w:rPr>
        <w:t>Garavaglia</w:t>
      </w:r>
      <w:proofErr w:type="spellEnd"/>
      <w:r w:rsidR="00C358AA" w:rsidRPr="00B46D6E">
        <w:rPr>
          <w:rFonts w:ascii="Arial" w:hAnsi="Arial" w:cs="Arial"/>
          <w:sz w:val="20"/>
          <w:szCs w:val="20"/>
          <w:lang w:val="it-IT"/>
        </w:rPr>
        <w:t>,</w:t>
      </w:r>
      <w:r w:rsidRPr="00B46D6E">
        <w:rPr>
          <w:rFonts w:ascii="Arial" w:hAnsi="Arial" w:cs="Arial"/>
          <w:sz w:val="20"/>
          <w:szCs w:val="20"/>
          <w:lang w:val="it-IT"/>
        </w:rPr>
        <w:t xml:space="preserve"> invita – ai sensi dell’articolo 22 del Regolamento Organico – chiunque intendesse concorrere alle cariche elettive regionali e sia in possesso dei requisiti previsti dall’articolo 49 dello Statuto a trasmettere formale candidatura alla Segreteria del Comitato Regionale (utilizzando il modello – Allegato A, debitamente sottoscritto) mediante raccomandata con ricevuta di ritorno </w:t>
      </w:r>
      <w:r w:rsidRPr="00B46D6E">
        <w:rPr>
          <w:rFonts w:ascii="Arial" w:hAnsi="Arial" w:cs="Arial"/>
          <w:b/>
          <w:sz w:val="20"/>
          <w:szCs w:val="20"/>
          <w:lang w:val="it-IT"/>
        </w:rPr>
        <w:t xml:space="preserve">entro  il </w:t>
      </w:r>
      <w:r w:rsidR="002E766D" w:rsidRPr="00B46D6E">
        <w:rPr>
          <w:rFonts w:ascii="Arial" w:hAnsi="Arial" w:cs="Arial"/>
          <w:b/>
          <w:sz w:val="20"/>
          <w:szCs w:val="20"/>
          <w:lang w:val="it-IT"/>
        </w:rPr>
        <w:t>1 DICEMBRE ORE 12.00</w:t>
      </w:r>
      <w:r w:rsidRPr="00B46D6E">
        <w:rPr>
          <w:rFonts w:ascii="Arial" w:hAnsi="Arial" w:cs="Arial"/>
          <w:b/>
          <w:sz w:val="20"/>
          <w:szCs w:val="20"/>
          <w:lang w:val="it-IT"/>
        </w:rPr>
        <w:t xml:space="preserve">  al seguente indirizzo</w:t>
      </w:r>
      <w:r w:rsidR="001E2C21" w:rsidRPr="00B46D6E">
        <w:rPr>
          <w:rFonts w:ascii="Arial" w:hAnsi="Arial" w:cs="Arial"/>
          <w:b/>
          <w:sz w:val="20"/>
          <w:szCs w:val="20"/>
          <w:lang w:val="it-IT"/>
        </w:rPr>
        <w:t xml:space="preserve"> : Spett.le </w:t>
      </w:r>
      <w:proofErr w:type="spellStart"/>
      <w:r w:rsidR="001E2C21" w:rsidRPr="00B46D6E">
        <w:rPr>
          <w:rFonts w:ascii="Arial" w:hAnsi="Arial" w:cs="Arial"/>
          <w:b/>
          <w:sz w:val="20"/>
          <w:szCs w:val="20"/>
          <w:lang w:val="it-IT"/>
        </w:rPr>
        <w:t>Fitri</w:t>
      </w:r>
      <w:proofErr w:type="spellEnd"/>
      <w:r w:rsidR="001E2C21" w:rsidRPr="00B46D6E">
        <w:rPr>
          <w:rFonts w:ascii="Arial" w:hAnsi="Arial" w:cs="Arial"/>
          <w:b/>
          <w:sz w:val="20"/>
          <w:szCs w:val="20"/>
          <w:lang w:val="it-IT"/>
        </w:rPr>
        <w:t xml:space="preserve"> Lombardia – Via </w:t>
      </w:r>
      <w:proofErr w:type="spellStart"/>
      <w:r w:rsidR="001E2C21" w:rsidRPr="00B46D6E">
        <w:rPr>
          <w:rFonts w:ascii="Arial" w:hAnsi="Arial" w:cs="Arial"/>
          <w:b/>
          <w:sz w:val="20"/>
          <w:szCs w:val="20"/>
          <w:lang w:val="it-IT"/>
        </w:rPr>
        <w:t>Piranesi</w:t>
      </w:r>
      <w:proofErr w:type="spellEnd"/>
      <w:r w:rsidR="001E2C21" w:rsidRPr="00B46D6E">
        <w:rPr>
          <w:rFonts w:ascii="Arial" w:hAnsi="Arial" w:cs="Arial"/>
          <w:b/>
          <w:sz w:val="20"/>
          <w:szCs w:val="20"/>
          <w:lang w:val="it-IT"/>
        </w:rPr>
        <w:t xml:space="preserve"> 46 – 20137 Milano</w:t>
      </w:r>
      <w:r w:rsidR="001E2C21" w:rsidRPr="00B46D6E">
        <w:rPr>
          <w:rFonts w:ascii="Arial" w:hAnsi="Arial" w:cs="Arial"/>
          <w:sz w:val="20"/>
          <w:szCs w:val="20"/>
          <w:lang w:val="it-IT"/>
        </w:rPr>
        <w:t xml:space="preserve"> .</w:t>
      </w:r>
      <w:r w:rsidRPr="00B46D6E">
        <w:rPr>
          <w:rFonts w:ascii="Arial" w:hAnsi="Arial" w:cs="Arial"/>
          <w:sz w:val="20"/>
          <w:szCs w:val="20"/>
          <w:lang w:val="it-IT"/>
        </w:rPr>
        <w:t xml:space="preserve"> Al riguardo si prega cortesemente il candidato di anticipare la scansione di detta raccomand</w:t>
      </w:r>
      <w:r w:rsidR="001E2C21" w:rsidRPr="00B46D6E">
        <w:rPr>
          <w:rFonts w:ascii="Arial" w:hAnsi="Arial" w:cs="Arial"/>
          <w:sz w:val="20"/>
          <w:szCs w:val="20"/>
          <w:lang w:val="it-IT"/>
        </w:rPr>
        <w:t xml:space="preserve">ata al seguente indirizzo email: </w:t>
      </w:r>
      <w:hyperlink r:id="rId7" w:history="1">
        <w:r w:rsidR="002E766D" w:rsidRPr="00B46D6E">
          <w:rPr>
            <w:rStyle w:val="Collegamentoipertestuale"/>
            <w:rFonts w:ascii="Arial" w:hAnsi="Arial" w:cs="Arial"/>
            <w:b/>
            <w:sz w:val="20"/>
            <w:szCs w:val="20"/>
            <w:lang w:val="it-IT"/>
          </w:rPr>
          <w:t>lombadia@fitri.it</w:t>
        </w:r>
      </w:hyperlink>
      <w:r w:rsidR="002E766D" w:rsidRPr="00B46D6E">
        <w:rPr>
          <w:rFonts w:ascii="Arial" w:hAnsi="Arial" w:cs="Arial"/>
          <w:b/>
          <w:sz w:val="20"/>
          <w:szCs w:val="20"/>
          <w:lang w:val="it-IT"/>
        </w:rPr>
        <w:t>, presidente@lombardia.fitri.it</w:t>
      </w:r>
    </w:p>
    <w:p w:rsidR="007210A9" w:rsidRPr="00B46D6E" w:rsidRDefault="007210A9" w:rsidP="007210A9">
      <w:pPr>
        <w:spacing w:after="0" w:line="360" w:lineRule="auto"/>
        <w:jc w:val="both"/>
        <w:rPr>
          <w:rFonts w:ascii="Arial" w:hAnsi="Arial" w:cs="Arial"/>
          <w:bCs/>
          <w:sz w:val="20"/>
          <w:szCs w:val="20"/>
          <w:lang w:val="it-IT"/>
        </w:rPr>
      </w:pPr>
      <w:r w:rsidRPr="00B46D6E">
        <w:rPr>
          <w:rFonts w:ascii="Arial" w:hAnsi="Arial" w:cs="Arial"/>
          <w:bCs/>
          <w:sz w:val="20"/>
          <w:szCs w:val="20"/>
          <w:lang w:val="it-IT"/>
        </w:rPr>
        <w:t xml:space="preserve">La candidatura presentata o comunque pervenuta successivamente all’indicata scadenza non potrà esser presa in considerazione, anche se inviata a mezzo di lettera raccomandata spedita in data anteriore (farà fede unicamente la data di effettiva ricezione). </w:t>
      </w:r>
    </w:p>
    <w:p w:rsidR="007210A9" w:rsidRPr="00B46D6E" w:rsidRDefault="007210A9" w:rsidP="007210A9">
      <w:pPr>
        <w:spacing w:after="0" w:line="360" w:lineRule="auto"/>
        <w:jc w:val="both"/>
        <w:rPr>
          <w:rFonts w:ascii="Arial" w:hAnsi="Arial" w:cs="Arial"/>
          <w:color w:val="1F497D" w:themeColor="text2"/>
          <w:sz w:val="20"/>
          <w:szCs w:val="20"/>
          <w:lang w:val="it-IT"/>
        </w:rPr>
      </w:pPr>
      <w:r w:rsidRPr="00B46D6E">
        <w:rPr>
          <w:rFonts w:ascii="Arial" w:hAnsi="Arial" w:cs="Arial"/>
          <w:bCs/>
          <w:sz w:val="20"/>
          <w:szCs w:val="20"/>
          <w:lang w:val="it-IT"/>
        </w:rPr>
        <w:t>Al modulo di candidatura, firmato in originale, dovrà essere allegata copia del documento di identità (fronte e retr</w:t>
      </w:r>
      <w:r w:rsidR="00636AD1">
        <w:rPr>
          <w:rFonts w:ascii="Arial" w:hAnsi="Arial" w:cs="Arial"/>
          <w:bCs/>
          <w:sz w:val="20"/>
          <w:szCs w:val="20"/>
          <w:lang w:val="it-IT"/>
        </w:rPr>
        <w:t xml:space="preserve">o). </w:t>
      </w:r>
      <w:r w:rsidRPr="00B46D6E">
        <w:rPr>
          <w:rFonts w:ascii="Arial" w:hAnsi="Arial" w:cs="Arial"/>
          <w:sz w:val="20"/>
          <w:szCs w:val="20"/>
          <w:lang w:val="it-IT"/>
        </w:rPr>
        <w:t xml:space="preserve">La Segreteria del Comitato Regionale provvede alla compilazione di apposite liste delle candidature ritualmente </w:t>
      </w:r>
      <w:r w:rsidRPr="00B46D6E">
        <w:rPr>
          <w:rFonts w:ascii="Arial" w:hAnsi="Arial" w:cs="Arial"/>
          <w:sz w:val="20"/>
          <w:szCs w:val="20"/>
          <w:lang w:val="it-IT"/>
        </w:rPr>
        <w:lastRenderedPageBreak/>
        <w:t xml:space="preserve">proposte, suddivise per le cariche da eleggere ed in ordine alfabetico, dando ad esse adeguata pubblicità a norma dei regolamenti federali. </w:t>
      </w:r>
    </w:p>
    <w:p w:rsidR="007210A9" w:rsidRPr="00B46D6E" w:rsidRDefault="007210A9" w:rsidP="007210A9">
      <w:pPr>
        <w:spacing w:after="0" w:line="360" w:lineRule="auto"/>
        <w:jc w:val="both"/>
        <w:rPr>
          <w:rFonts w:ascii="Arial" w:hAnsi="Arial" w:cs="Arial"/>
          <w:sz w:val="20"/>
          <w:szCs w:val="20"/>
          <w:lang w:val="it-IT"/>
        </w:rPr>
      </w:pPr>
      <w:r w:rsidRPr="00B46D6E">
        <w:rPr>
          <w:rFonts w:ascii="Arial" w:hAnsi="Arial" w:cs="Arial"/>
          <w:sz w:val="20"/>
          <w:szCs w:val="20"/>
          <w:lang w:val="it-IT"/>
        </w:rPr>
        <w:t>Si precisa che potranno essere votati ed eletti soltanto coloro che siano stati inseriti, in seguito all’invio della suddetta candidatura, nelle liste dei candidati di cui all’articolo 22.09 del Regolamento Organico. È vietata la candidatura a più di una carica nella medesima sessione assembleare.</w:t>
      </w:r>
    </w:p>
    <w:p w:rsidR="007210A9" w:rsidRPr="00B46D6E" w:rsidRDefault="007210A9" w:rsidP="007210A9">
      <w:pPr>
        <w:spacing w:after="0" w:line="360" w:lineRule="auto"/>
        <w:jc w:val="both"/>
        <w:rPr>
          <w:rFonts w:ascii="Arial" w:hAnsi="Arial" w:cs="Arial"/>
          <w:b/>
          <w:bCs/>
          <w:sz w:val="20"/>
          <w:szCs w:val="20"/>
          <w:u w:val="single"/>
          <w:lang w:val="it-IT"/>
        </w:rPr>
      </w:pPr>
      <w:r w:rsidRPr="00B46D6E">
        <w:rPr>
          <w:rFonts w:ascii="Arial" w:hAnsi="Arial" w:cs="Arial"/>
          <w:b/>
          <w:bCs/>
          <w:sz w:val="20"/>
          <w:szCs w:val="20"/>
          <w:u w:val="single"/>
          <w:lang w:val="it-IT"/>
        </w:rPr>
        <w:t>Deleghe</w:t>
      </w:r>
    </w:p>
    <w:p w:rsidR="007210A9" w:rsidRPr="00B46D6E" w:rsidRDefault="007210A9" w:rsidP="007210A9">
      <w:pPr>
        <w:spacing w:after="0" w:line="360" w:lineRule="auto"/>
        <w:jc w:val="both"/>
        <w:rPr>
          <w:rFonts w:ascii="Arial" w:hAnsi="Arial" w:cs="Arial"/>
          <w:bCs/>
          <w:sz w:val="20"/>
          <w:szCs w:val="20"/>
          <w:lang w:val="it-IT"/>
        </w:rPr>
      </w:pPr>
      <w:r w:rsidRPr="00B46D6E">
        <w:rPr>
          <w:rFonts w:ascii="Arial" w:hAnsi="Arial" w:cs="Arial"/>
          <w:bCs/>
          <w:sz w:val="20"/>
          <w:szCs w:val="20"/>
          <w:lang w:val="it-IT"/>
        </w:rPr>
        <w:t>Si comunica inoltre che, ai sensi dell’articolo 16 del Regolamento Organico, ogni Società può essere rappresentata da un Delegato nonché da un rappresentante degli atleti o da uno dei tecnici eletti nel corso di un’Assemblea societaria tenuta prima dei 10 giorni antecedenti la data dell’Assemblea regionale elettiva. La possibilità di rappresentare un’altra società per delega è regolata dall’articolo 38 dello Statuto. I Rappresentanti degli Atleti e dei Tecnici, non possono delegare, ma in caso di impedimento possono essere sostituti, in qualità di supplenti, da coloro che seguono nella graduatoria dell’elezione interna della società di appartenenza.</w:t>
      </w:r>
    </w:p>
    <w:p w:rsidR="007210A9" w:rsidRPr="00B46D6E" w:rsidRDefault="007210A9" w:rsidP="007210A9">
      <w:pPr>
        <w:spacing w:after="0" w:line="360" w:lineRule="auto"/>
        <w:jc w:val="both"/>
        <w:rPr>
          <w:rFonts w:ascii="Arial" w:hAnsi="Arial" w:cs="Arial"/>
          <w:bCs/>
          <w:sz w:val="20"/>
          <w:szCs w:val="20"/>
          <w:u w:val="single"/>
          <w:lang w:val="it-IT"/>
        </w:rPr>
      </w:pPr>
      <w:r w:rsidRPr="00B46D6E">
        <w:rPr>
          <w:rFonts w:ascii="Arial" w:hAnsi="Arial" w:cs="Arial"/>
          <w:sz w:val="20"/>
          <w:szCs w:val="20"/>
          <w:u w:val="single"/>
          <w:lang w:val="it-IT"/>
        </w:rPr>
        <w:t>A tal fine le deleghe devono essere conferite per iscritto e devono essere compilate utilizzando l’apposito modello (Allegato B o C) e consegnate in originale in sede di Verifica Poteri.</w:t>
      </w:r>
      <w:r w:rsidRPr="00B46D6E">
        <w:rPr>
          <w:rFonts w:ascii="Arial" w:hAnsi="Arial" w:cs="Arial"/>
          <w:bCs/>
          <w:sz w:val="20"/>
          <w:szCs w:val="20"/>
          <w:u w:val="single"/>
          <w:lang w:val="it-IT"/>
        </w:rPr>
        <w:t xml:space="preserve"> Le deleghe dovranno infine contenere le generalità e la copia del documento di identità in corso di validità del soggetto delegante.</w:t>
      </w:r>
    </w:p>
    <w:p w:rsidR="00BD55CF" w:rsidRPr="00B46D6E" w:rsidRDefault="00BD55CF" w:rsidP="007210A9">
      <w:pPr>
        <w:spacing w:after="0" w:line="360" w:lineRule="auto"/>
        <w:jc w:val="both"/>
        <w:rPr>
          <w:rFonts w:ascii="Arial" w:hAnsi="Arial" w:cs="Arial"/>
          <w:bCs/>
          <w:sz w:val="20"/>
          <w:szCs w:val="20"/>
          <w:u w:val="single"/>
          <w:lang w:val="it-IT"/>
        </w:rPr>
      </w:pPr>
    </w:p>
    <w:p w:rsidR="00BD55CF" w:rsidRPr="00B46D6E" w:rsidRDefault="00BD55CF" w:rsidP="00BD55CF">
      <w:pPr>
        <w:spacing w:after="0" w:line="360" w:lineRule="auto"/>
        <w:jc w:val="both"/>
        <w:rPr>
          <w:rFonts w:ascii="Arial" w:hAnsi="Arial" w:cs="Arial"/>
          <w:b/>
          <w:sz w:val="20"/>
          <w:szCs w:val="20"/>
          <w:u w:val="single"/>
          <w:lang w:val="it-IT"/>
        </w:rPr>
      </w:pPr>
      <w:r w:rsidRPr="00B46D6E">
        <w:rPr>
          <w:rFonts w:ascii="Arial" w:hAnsi="Arial" w:cs="Arial"/>
          <w:b/>
          <w:sz w:val="20"/>
          <w:szCs w:val="20"/>
          <w:u w:val="single"/>
          <w:lang w:val="it-IT"/>
        </w:rPr>
        <w:t>Modalità di elezione</w:t>
      </w:r>
    </w:p>
    <w:p w:rsidR="00BD55CF" w:rsidRPr="00B46D6E" w:rsidRDefault="00BD55CF" w:rsidP="00BD55CF">
      <w:pPr>
        <w:spacing w:after="0" w:line="360" w:lineRule="auto"/>
        <w:jc w:val="both"/>
        <w:rPr>
          <w:rFonts w:ascii="Arial" w:hAnsi="Arial" w:cs="Arial"/>
          <w:sz w:val="20"/>
          <w:szCs w:val="20"/>
          <w:lang w:val="it-IT"/>
        </w:rPr>
      </w:pPr>
      <w:r w:rsidRPr="00B46D6E">
        <w:rPr>
          <w:rFonts w:ascii="Arial" w:hAnsi="Arial" w:cs="Arial"/>
          <w:sz w:val="20"/>
          <w:szCs w:val="20"/>
          <w:lang w:val="it-IT"/>
        </w:rPr>
        <w:t>Si informa che, ai sensi dell’articolo 20 e 23 del Regolamento Organico, l’elezione avverrà a scrutinio segreto e risulterà eletto alla carica di Presidente del Consiglio Regionale il candidato che abbia riportato almeno la metà più uno dei voti presentati in assemblea, anche in caso di ballottaggio. Saranno invece eletti alle altre cariche i candidati che abbiano riportato il maggior numero di preferenze; in caso di parità si procede al ballottaggio.</w:t>
      </w:r>
    </w:p>
    <w:p w:rsidR="00BD55CF" w:rsidRPr="00B46D6E" w:rsidRDefault="00BD55CF" w:rsidP="00BD55CF">
      <w:pPr>
        <w:spacing w:after="0" w:line="360" w:lineRule="auto"/>
        <w:jc w:val="both"/>
        <w:rPr>
          <w:rFonts w:ascii="Arial" w:hAnsi="Arial" w:cs="Arial"/>
          <w:sz w:val="20"/>
          <w:szCs w:val="20"/>
          <w:lang w:val="it-IT"/>
        </w:rPr>
      </w:pPr>
    </w:p>
    <w:p w:rsidR="00BD55CF" w:rsidRPr="00B46D6E" w:rsidRDefault="00BD55CF" w:rsidP="00BD55CF">
      <w:pPr>
        <w:spacing w:after="0" w:line="360" w:lineRule="auto"/>
        <w:jc w:val="both"/>
        <w:rPr>
          <w:rFonts w:ascii="Arial" w:hAnsi="Arial" w:cs="Arial"/>
          <w:b/>
          <w:sz w:val="20"/>
          <w:szCs w:val="20"/>
          <w:u w:val="single"/>
          <w:lang w:val="it-IT"/>
        </w:rPr>
      </w:pPr>
      <w:r w:rsidRPr="00B46D6E">
        <w:rPr>
          <w:rFonts w:ascii="Arial" w:hAnsi="Arial" w:cs="Arial"/>
          <w:b/>
          <w:sz w:val="20"/>
          <w:szCs w:val="20"/>
          <w:u w:val="single"/>
          <w:lang w:val="it-IT"/>
        </w:rPr>
        <w:t>La Commissione di Verifica Poteri</w:t>
      </w:r>
    </w:p>
    <w:p w:rsidR="00BD55CF" w:rsidRPr="00B46D6E" w:rsidRDefault="00BD55CF" w:rsidP="00BD55CF">
      <w:pPr>
        <w:spacing w:after="0" w:line="360" w:lineRule="auto"/>
        <w:jc w:val="both"/>
        <w:rPr>
          <w:rFonts w:ascii="Arial" w:hAnsi="Arial" w:cs="Arial"/>
          <w:sz w:val="20"/>
          <w:szCs w:val="20"/>
          <w:lang w:val="it-IT"/>
        </w:rPr>
      </w:pPr>
      <w:r w:rsidRPr="00B46D6E">
        <w:rPr>
          <w:rFonts w:ascii="Arial" w:hAnsi="Arial" w:cs="Arial"/>
          <w:sz w:val="20"/>
          <w:szCs w:val="20"/>
          <w:lang w:val="it-IT"/>
        </w:rPr>
        <w:t xml:space="preserve">Ai sensi dell’articolo 16.05 e 22.08 del Regolamento si comunica inoltre che la composizione della Commissione Verifica Poteri di cui all’articolo 2 del Regolamento Organico è la seguente: </w:t>
      </w:r>
    </w:p>
    <w:p w:rsidR="00BD55CF" w:rsidRPr="00B46D6E" w:rsidRDefault="00BD55CF" w:rsidP="00BD55CF">
      <w:pPr>
        <w:spacing w:after="0" w:line="360" w:lineRule="auto"/>
        <w:jc w:val="both"/>
        <w:rPr>
          <w:rFonts w:ascii="Arial" w:hAnsi="Arial" w:cs="Arial"/>
          <w:sz w:val="20"/>
          <w:szCs w:val="20"/>
          <w:lang w:val="it-IT"/>
        </w:rPr>
      </w:pPr>
      <w:r w:rsidRPr="00B46D6E">
        <w:rPr>
          <w:rFonts w:ascii="Arial" w:hAnsi="Arial" w:cs="Arial"/>
          <w:sz w:val="20"/>
          <w:szCs w:val="20"/>
          <w:lang w:val="it-IT"/>
        </w:rPr>
        <w:t xml:space="preserve">- </w:t>
      </w:r>
      <w:r w:rsidR="00491445" w:rsidRPr="00B46D6E">
        <w:rPr>
          <w:rFonts w:ascii="Arial" w:hAnsi="Arial" w:cs="Arial"/>
          <w:sz w:val="20"/>
          <w:szCs w:val="20"/>
          <w:lang w:val="it-IT"/>
        </w:rPr>
        <w:t xml:space="preserve">Avv. Valeria </w:t>
      </w:r>
      <w:proofErr w:type="spellStart"/>
      <w:r w:rsidR="00491445" w:rsidRPr="00B46D6E">
        <w:rPr>
          <w:rFonts w:ascii="Arial" w:hAnsi="Arial" w:cs="Arial"/>
          <w:sz w:val="20"/>
          <w:szCs w:val="20"/>
          <w:lang w:val="it-IT"/>
        </w:rPr>
        <w:t>Morosini</w:t>
      </w:r>
      <w:proofErr w:type="spellEnd"/>
      <w:r w:rsidR="00491445" w:rsidRPr="00B46D6E">
        <w:rPr>
          <w:rFonts w:ascii="Arial" w:hAnsi="Arial" w:cs="Arial"/>
          <w:sz w:val="20"/>
          <w:szCs w:val="20"/>
          <w:lang w:val="it-IT"/>
        </w:rPr>
        <w:t xml:space="preserve"> </w:t>
      </w:r>
      <w:r w:rsidR="001E2C21" w:rsidRPr="00B46D6E">
        <w:rPr>
          <w:rFonts w:ascii="Arial" w:hAnsi="Arial" w:cs="Arial"/>
          <w:sz w:val="20"/>
          <w:szCs w:val="20"/>
          <w:lang w:val="it-IT"/>
        </w:rPr>
        <w:t xml:space="preserve"> </w:t>
      </w:r>
      <w:r w:rsidRPr="00B46D6E">
        <w:rPr>
          <w:rFonts w:ascii="Arial" w:hAnsi="Arial" w:cs="Arial"/>
          <w:sz w:val="20"/>
          <w:szCs w:val="20"/>
          <w:lang w:val="it-IT"/>
        </w:rPr>
        <w:t>in qualità di Presidente;</w:t>
      </w:r>
    </w:p>
    <w:p w:rsidR="00BD55CF" w:rsidRPr="00B46D6E" w:rsidRDefault="00BD55CF" w:rsidP="00BD55CF">
      <w:pPr>
        <w:spacing w:after="0" w:line="360" w:lineRule="auto"/>
        <w:jc w:val="both"/>
        <w:rPr>
          <w:rFonts w:ascii="Arial" w:hAnsi="Arial" w:cs="Arial"/>
          <w:sz w:val="20"/>
          <w:szCs w:val="20"/>
          <w:lang w:val="it-IT"/>
        </w:rPr>
      </w:pPr>
      <w:r w:rsidRPr="00B46D6E">
        <w:rPr>
          <w:rFonts w:ascii="Arial" w:hAnsi="Arial" w:cs="Arial"/>
          <w:sz w:val="20"/>
          <w:szCs w:val="20"/>
          <w:lang w:val="it-IT"/>
        </w:rPr>
        <w:t xml:space="preserve">- </w:t>
      </w:r>
      <w:r w:rsidR="00491445" w:rsidRPr="00B46D6E">
        <w:rPr>
          <w:rFonts w:ascii="Arial" w:hAnsi="Arial" w:cs="Arial"/>
          <w:sz w:val="20"/>
          <w:szCs w:val="20"/>
          <w:lang w:val="it-IT"/>
        </w:rPr>
        <w:t xml:space="preserve"> Avv. Pasquale Acri </w:t>
      </w:r>
      <w:r w:rsidRPr="00B46D6E">
        <w:rPr>
          <w:rFonts w:ascii="Arial" w:hAnsi="Arial" w:cs="Arial"/>
          <w:sz w:val="20"/>
          <w:szCs w:val="20"/>
          <w:lang w:val="it-IT"/>
        </w:rPr>
        <w:t>in qualità di componente effettivo;</w:t>
      </w:r>
    </w:p>
    <w:p w:rsidR="00BD55CF" w:rsidRPr="00B46D6E" w:rsidRDefault="00BD55CF" w:rsidP="00BD55CF">
      <w:pPr>
        <w:spacing w:after="0" w:line="360" w:lineRule="auto"/>
        <w:jc w:val="both"/>
        <w:rPr>
          <w:rFonts w:ascii="Arial" w:hAnsi="Arial" w:cs="Arial"/>
          <w:sz w:val="20"/>
          <w:szCs w:val="20"/>
          <w:lang w:val="it-IT"/>
        </w:rPr>
      </w:pPr>
      <w:r w:rsidRPr="00B46D6E">
        <w:rPr>
          <w:rFonts w:ascii="Arial" w:hAnsi="Arial" w:cs="Arial"/>
          <w:sz w:val="20"/>
          <w:szCs w:val="20"/>
          <w:lang w:val="it-IT"/>
        </w:rPr>
        <w:t>-</w:t>
      </w:r>
      <w:r w:rsidR="00491445" w:rsidRPr="00B46D6E">
        <w:rPr>
          <w:rFonts w:ascii="Arial" w:hAnsi="Arial" w:cs="Arial"/>
          <w:sz w:val="20"/>
          <w:szCs w:val="20"/>
          <w:lang w:val="it-IT"/>
        </w:rPr>
        <w:t xml:space="preserve"> Avv. </w:t>
      </w:r>
      <w:r w:rsidRPr="00B46D6E">
        <w:rPr>
          <w:rFonts w:ascii="Arial" w:hAnsi="Arial" w:cs="Arial"/>
          <w:sz w:val="20"/>
          <w:szCs w:val="20"/>
          <w:lang w:val="it-IT"/>
        </w:rPr>
        <w:t xml:space="preserve"> </w:t>
      </w:r>
      <w:r w:rsidR="001E2C21" w:rsidRPr="00B46D6E">
        <w:rPr>
          <w:rFonts w:ascii="Arial" w:hAnsi="Arial" w:cs="Arial"/>
          <w:sz w:val="20"/>
          <w:szCs w:val="20"/>
          <w:lang w:val="it-IT"/>
        </w:rPr>
        <w:t xml:space="preserve">Francesco </w:t>
      </w:r>
      <w:proofErr w:type="spellStart"/>
      <w:r w:rsidR="001E2C21" w:rsidRPr="00B46D6E">
        <w:rPr>
          <w:rFonts w:ascii="Arial" w:hAnsi="Arial" w:cs="Arial"/>
          <w:sz w:val="20"/>
          <w:szCs w:val="20"/>
          <w:lang w:val="it-IT"/>
        </w:rPr>
        <w:t>Pellò</w:t>
      </w:r>
      <w:proofErr w:type="spellEnd"/>
      <w:r w:rsidR="001E2C21" w:rsidRPr="00B46D6E">
        <w:rPr>
          <w:rFonts w:ascii="Arial" w:hAnsi="Arial" w:cs="Arial"/>
          <w:sz w:val="20"/>
          <w:szCs w:val="20"/>
          <w:lang w:val="it-IT"/>
        </w:rPr>
        <w:t xml:space="preserve"> </w:t>
      </w:r>
      <w:r w:rsidRPr="00B46D6E">
        <w:rPr>
          <w:rFonts w:ascii="Arial" w:hAnsi="Arial" w:cs="Arial"/>
          <w:sz w:val="20"/>
          <w:szCs w:val="20"/>
          <w:lang w:val="it-IT"/>
        </w:rPr>
        <w:t>in qualità di componente effettivo.</w:t>
      </w:r>
    </w:p>
    <w:p w:rsidR="00BD55CF" w:rsidRPr="00B46D6E" w:rsidRDefault="00BD55CF" w:rsidP="00741764">
      <w:pPr>
        <w:spacing w:after="0"/>
        <w:jc w:val="both"/>
        <w:rPr>
          <w:rFonts w:ascii="Arial" w:hAnsi="Arial" w:cs="Arial"/>
          <w:sz w:val="20"/>
          <w:szCs w:val="20"/>
          <w:lang w:val="it-IT"/>
        </w:rPr>
      </w:pPr>
      <w:r w:rsidRPr="00B46D6E">
        <w:rPr>
          <w:rFonts w:ascii="Arial" w:hAnsi="Arial" w:cs="Arial"/>
          <w:sz w:val="20"/>
          <w:szCs w:val="20"/>
          <w:lang w:val="it-IT"/>
        </w:rPr>
        <w:t>La Commissione Verifica Poteri si insedierà un’ora prima dell’Assemblea elettiva e rimarrà in carica fino all’esaurimento delle funzioni demandatele.</w:t>
      </w:r>
    </w:p>
    <w:p w:rsidR="00BD55CF" w:rsidRPr="00B46D6E" w:rsidRDefault="00BD55CF" w:rsidP="00741764">
      <w:pPr>
        <w:spacing w:after="0"/>
        <w:jc w:val="center"/>
        <w:rPr>
          <w:rFonts w:ascii="Arial" w:hAnsi="Arial" w:cs="Arial"/>
          <w:sz w:val="20"/>
          <w:szCs w:val="20"/>
          <w:lang w:val="it-IT"/>
        </w:rPr>
      </w:pPr>
      <w:r w:rsidRPr="00B46D6E">
        <w:rPr>
          <w:rFonts w:ascii="Arial" w:hAnsi="Arial" w:cs="Arial"/>
          <w:sz w:val="20"/>
          <w:szCs w:val="20"/>
          <w:lang w:val="it-IT"/>
        </w:rPr>
        <w:t>* * *</w:t>
      </w:r>
    </w:p>
    <w:p w:rsidR="00BD55CF" w:rsidRPr="00B46D6E" w:rsidRDefault="00BD55CF" w:rsidP="00741764">
      <w:pPr>
        <w:spacing w:after="0"/>
        <w:jc w:val="both"/>
        <w:rPr>
          <w:rFonts w:ascii="Arial" w:hAnsi="Arial" w:cs="Arial"/>
          <w:b/>
          <w:sz w:val="20"/>
          <w:szCs w:val="20"/>
          <w:u w:val="single"/>
          <w:lang w:val="it-IT"/>
        </w:rPr>
      </w:pPr>
      <w:r w:rsidRPr="00B46D6E">
        <w:rPr>
          <w:rFonts w:ascii="Arial" w:hAnsi="Arial" w:cs="Arial"/>
          <w:b/>
          <w:sz w:val="20"/>
          <w:szCs w:val="20"/>
          <w:u w:val="single"/>
          <w:lang w:val="it-IT"/>
        </w:rPr>
        <w:t>La presente convocazione deve essere notificata, a cura dei Presidenti delle Società Sportive in indirizzo a tutti gli Atleti maggiorenni ed ai propri Tecnici tesserati aventi diritto al voto ed inseriti nell’Albo FITRI.</w:t>
      </w:r>
    </w:p>
    <w:p w:rsidR="00BD55CF" w:rsidRPr="00B46D6E" w:rsidRDefault="00BD55CF" w:rsidP="00741764">
      <w:pPr>
        <w:spacing w:after="0"/>
        <w:jc w:val="both"/>
        <w:rPr>
          <w:rFonts w:ascii="Arial" w:hAnsi="Arial" w:cs="Arial"/>
          <w:sz w:val="20"/>
          <w:szCs w:val="20"/>
          <w:lang w:val="it-IT"/>
        </w:rPr>
      </w:pPr>
    </w:p>
    <w:p w:rsidR="00BD55CF" w:rsidRPr="00B46D6E" w:rsidRDefault="00BD55CF" w:rsidP="008D5D18">
      <w:pPr>
        <w:spacing w:after="0" w:line="360" w:lineRule="auto"/>
        <w:jc w:val="both"/>
        <w:rPr>
          <w:rFonts w:ascii="Arial" w:hAnsi="Arial" w:cs="Arial"/>
          <w:sz w:val="20"/>
          <w:szCs w:val="20"/>
          <w:lang w:val="it-IT"/>
        </w:rPr>
      </w:pPr>
      <w:r w:rsidRPr="00B46D6E">
        <w:rPr>
          <w:rFonts w:ascii="Arial" w:hAnsi="Arial" w:cs="Arial"/>
          <w:sz w:val="20"/>
          <w:szCs w:val="20"/>
          <w:lang w:val="it-IT"/>
        </w:rPr>
        <w:t xml:space="preserve">Cordiali saluti. </w:t>
      </w:r>
    </w:p>
    <w:p w:rsidR="00BD55CF" w:rsidRPr="00B46D6E" w:rsidRDefault="00BD55CF" w:rsidP="008D5D18">
      <w:pPr>
        <w:spacing w:after="0" w:line="360" w:lineRule="auto"/>
        <w:jc w:val="both"/>
        <w:rPr>
          <w:rFonts w:ascii="Arial" w:hAnsi="Arial" w:cs="Arial"/>
          <w:sz w:val="20"/>
          <w:szCs w:val="20"/>
          <w:lang w:val="it-IT"/>
        </w:rPr>
      </w:pPr>
      <w:r w:rsidRPr="00B46D6E">
        <w:rPr>
          <w:rFonts w:ascii="Arial" w:hAnsi="Arial" w:cs="Arial"/>
          <w:sz w:val="20"/>
          <w:szCs w:val="20"/>
          <w:lang w:val="it-IT"/>
        </w:rPr>
        <w:tab/>
      </w:r>
      <w:r w:rsidRPr="00B46D6E">
        <w:rPr>
          <w:rFonts w:ascii="Arial" w:hAnsi="Arial" w:cs="Arial"/>
          <w:sz w:val="20"/>
          <w:szCs w:val="20"/>
          <w:lang w:val="it-IT"/>
        </w:rPr>
        <w:tab/>
      </w:r>
      <w:r w:rsidRPr="00B46D6E">
        <w:rPr>
          <w:rFonts w:ascii="Arial" w:hAnsi="Arial" w:cs="Arial"/>
          <w:sz w:val="20"/>
          <w:szCs w:val="20"/>
          <w:lang w:val="it-IT"/>
        </w:rPr>
        <w:tab/>
      </w:r>
      <w:r w:rsidRPr="00B46D6E">
        <w:rPr>
          <w:rFonts w:ascii="Arial" w:hAnsi="Arial" w:cs="Arial"/>
          <w:sz w:val="20"/>
          <w:szCs w:val="20"/>
          <w:lang w:val="it-IT"/>
        </w:rPr>
        <w:tab/>
      </w:r>
      <w:r w:rsidRPr="00B46D6E">
        <w:rPr>
          <w:rFonts w:ascii="Arial" w:hAnsi="Arial" w:cs="Arial"/>
          <w:sz w:val="20"/>
          <w:szCs w:val="20"/>
          <w:lang w:val="it-IT"/>
        </w:rPr>
        <w:tab/>
      </w:r>
      <w:r w:rsidRPr="00B46D6E">
        <w:rPr>
          <w:rFonts w:ascii="Arial" w:hAnsi="Arial" w:cs="Arial"/>
          <w:sz w:val="20"/>
          <w:szCs w:val="20"/>
          <w:lang w:val="it-IT"/>
        </w:rPr>
        <w:tab/>
      </w:r>
      <w:r w:rsidRPr="00B46D6E">
        <w:rPr>
          <w:rFonts w:ascii="Arial" w:hAnsi="Arial" w:cs="Arial"/>
          <w:sz w:val="20"/>
          <w:szCs w:val="20"/>
          <w:lang w:val="it-IT"/>
        </w:rPr>
        <w:tab/>
        <w:t xml:space="preserve">Il Presidente dell’Assemblea Regionale FITRI </w:t>
      </w:r>
    </w:p>
    <w:p w:rsidR="008D5D18" w:rsidRDefault="00BD55CF" w:rsidP="008D5D18">
      <w:pPr>
        <w:pBdr>
          <w:bottom w:val="single" w:sz="12" w:space="1" w:color="auto"/>
        </w:pBdr>
        <w:spacing w:after="0" w:line="360" w:lineRule="auto"/>
        <w:ind w:left="5664"/>
        <w:jc w:val="both"/>
        <w:rPr>
          <w:rFonts w:ascii="Arial" w:hAnsi="Arial" w:cs="Arial"/>
          <w:sz w:val="20"/>
          <w:szCs w:val="20"/>
          <w:lang w:val="it-IT"/>
        </w:rPr>
      </w:pPr>
      <w:r w:rsidRPr="00B46D6E">
        <w:rPr>
          <w:rFonts w:ascii="Arial" w:hAnsi="Arial" w:cs="Arial"/>
          <w:sz w:val="20"/>
          <w:szCs w:val="20"/>
          <w:lang w:val="it-IT"/>
        </w:rPr>
        <w:t>della Regione Lombardia</w:t>
      </w:r>
      <w:r w:rsidR="008D5D18">
        <w:rPr>
          <w:rFonts w:ascii="Arial" w:hAnsi="Arial" w:cs="Arial"/>
          <w:sz w:val="20"/>
          <w:szCs w:val="20"/>
          <w:lang w:val="it-IT"/>
        </w:rPr>
        <w:t xml:space="preserve"> </w:t>
      </w:r>
    </w:p>
    <w:p w:rsidR="008D5D18" w:rsidRDefault="008D5D18" w:rsidP="008D5D18">
      <w:pPr>
        <w:pBdr>
          <w:bottom w:val="single" w:sz="12" w:space="1" w:color="auto"/>
        </w:pBdr>
        <w:spacing w:after="0" w:line="360" w:lineRule="auto"/>
        <w:ind w:left="5664"/>
        <w:jc w:val="both"/>
        <w:rPr>
          <w:rFonts w:ascii="Arial" w:hAnsi="Arial" w:cs="Arial"/>
          <w:sz w:val="20"/>
          <w:szCs w:val="20"/>
          <w:lang w:val="it-IT"/>
        </w:rPr>
      </w:pPr>
      <w:bookmarkStart w:id="0" w:name="_GoBack"/>
      <w:bookmarkEnd w:id="0"/>
    </w:p>
    <w:p w:rsidR="00BD55CF" w:rsidRPr="00B46D6E" w:rsidRDefault="008D5D18" w:rsidP="008D5D18">
      <w:pPr>
        <w:pBdr>
          <w:bottom w:val="single" w:sz="12" w:space="1" w:color="auto"/>
        </w:pBdr>
        <w:spacing w:after="0" w:line="240" w:lineRule="auto"/>
        <w:ind w:left="5664"/>
        <w:jc w:val="center"/>
        <w:rPr>
          <w:rFonts w:ascii="Arial" w:hAnsi="Arial" w:cs="Arial"/>
          <w:sz w:val="20"/>
          <w:szCs w:val="20"/>
          <w:lang w:val="it-IT"/>
        </w:rPr>
      </w:pPr>
      <w:r>
        <w:rPr>
          <w:rFonts w:ascii="Arial" w:hAnsi="Arial" w:cs="Arial"/>
          <w:sz w:val="20"/>
          <w:szCs w:val="20"/>
          <w:lang w:val="it-IT"/>
        </w:rPr>
        <w:t xml:space="preserve">Mauro </w:t>
      </w:r>
      <w:proofErr w:type="spellStart"/>
      <w:r>
        <w:rPr>
          <w:rFonts w:ascii="Arial" w:hAnsi="Arial" w:cs="Arial"/>
          <w:sz w:val="20"/>
          <w:szCs w:val="20"/>
          <w:lang w:val="it-IT"/>
        </w:rPr>
        <w:t>Garavaglia</w:t>
      </w:r>
      <w:proofErr w:type="spellEnd"/>
    </w:p>
    <w:p w:rsidR="000743E1" w:rsidRDefault="000743E1" w:rsidP="00B46D6E">
      <w:pPr>
        <w:spacing w:after="0" w:line="240" w:lineRule="auto"/>
        <w:jc w:val="both"/>
        <w:rPr>
          <w:rFonts w:ascii="Arial" w:hAnsi="Arial" w:cs="Arial"/>
          <w:sz w:val="20"/>
          <w:szCs w:val="20"/>
          <w:lang w:val="it-IT"/>
        </w:rPr>
      </w:pPr>
    </w:p>
    <w:p w:rsidR="00BD55CF" w:rsidRPr="00B46D6E" w:rsidRDefault="00BD55CF" w:rsidP="00B46D6E">
      <w:pPr>
        <w:spacing w:after="0" w:line="240" w:lineRule="auto"/>
        <w:jc w:val="both"/>
        <w:rPr>
          <w:rFonts w:ascii="Arial" w:hAnsi="Arial" w:cs="Arial"/>
          <w:sz w:val="20"/>
          <w:szCs w:val="20"/>
          <w:lang w:val="it-IT"/>
        </w:rPr>
      </w:pPr>
      <w:r w:rsidRPr="00B46D6E">
        <w:rPr>
          <w:rFonts w:ascii="Arial" w:hAnsi="Arial" w:cs="Arial"/>
          <w:sz w:val="20"/>
          <w:szCs w:val="20"/>
          <w:lang w:val="it-IT"/>
        </w:rPr>
        <w:t>Si allegano i seguenti documenti:</w:t>
      </w:r>
    </w:p>
    <w:p w:rsidR="00BD55CF" w:rsidRPr="00B46D6E" w:rsidRDefault="00BD55CF" w:rsidP="00B46D6E">
      <w:pPr>
        <w:spacing w:after="0" w:line="240" w:lineRule="auto"/>
        <w:jc w:val="both"/>
        <w:rPr>
          <w:rFonts w:ascii="Arial" w:hAnsi="Arial" w:cs="Arial"/>
          <w:sz w:val="20"/>
          <w:szCs w:val="20"/>
          <w:lang w:val="it-IT"/>
        </w:rPr>
      </w:pPr>
      <w:r w:rsidRPr="00B46D6E">
        <w:rPr>
          <w:rFonts w:ascii="Arial" w:hAnsi="Arial" w:cs="Arial"/>
          <w:b/>
          <w:sz w:val="20"/>
          <w:szCs w:val="20"/>
          <w:lang w:val="it-IT"/>
        </w:rPr>
        <w:t>Allegato A)</w:t>
      </w:r>
      <w:r w:rsidRPr="00B46D6E">
        <w:rPr>
          <w:rFonts w:ascii="Arial" w:hAnsi="Arial" w:cs="Arial"/>
          <w:sz w:val="20"/>
          <w:szCs w:val="20"/>
          <w:lang w:val="it-IT"/>
        </w:rPr>
        <w:t xml:space="preserve"> – Lettera di candidatura alla carica di Presidente o Consigliere (in quest’ultimo caso specificando se Consigliere, Consigliere Atleta o Consigliere Tecnico);</w:t>
      </w:r>
    </w:p>
    <w:p w:rsidR="00BD55CF" w:rsidRPr="00B46D6E" w:rsidRDefault="00BD55CF" w:rsidP="00B46D6E">
      <w:pPr>
        <w:spacing w:after="0" w:line="240" w:lineRule="auto"/>
        <w:jc w:val="both"/>
        <w:rPr>
          <w:rFonts w:ascii="Arial" w:hAnsi="Arial" w:cs="Arial"/>
          <w:sz w:val="20"/>
          <w:szCs w:val="20"/>
          <w:lang w:val="it-IT"/>
        </w:rPr>
      </w:pPr>
      <w:r w:rsidRPr="00B46D6E">
        <w:rPr>
          <w:rFonts w:ascii="Arial" w:hAnsi="Arial" w:cs="Arial"/>
          <w:b/>
          <w:sz w:val="20"/>
          <w:szCs w:val="20"/>
          <w:lang w:val="it-IT"/>
        </w:rPr>
        <w:t>Allegato B)</w:t>
      </w:r>
      <w:r w:rsidRPr="00B46D6E">
        <w:rPr>
          <w:rFonts w:ascii="Arial" w:hAnsi="Arial" w:cs="Arial"/>
          <w:sz w:val="20"/>
          <w:szCs w:val="20"/>
          <w:lang w:val="it-IT"/>
        </w:rPr>
        <w:t xml:space="preserve"> – Delega interna alla A.S.D. (società sportiva);</w:t>
      </w:r>
    </w:p>
    <w:p w:rsidR="00BD55CF" w:rsidRPr="00B46D6E" w:rsidRDefault="00BD55CF" w:rsidP="00B46D6E">
      <w:pPr>
        <w:spacing w:after="0" w:line="240" w:lineRule="auto"/>
        <w:jc w:val="both"/>
        <w:rPr>
          <w:rFonts w:ascii="Arial" w:hAnsi="Arial" w:cs="Arial"/>
          <w:sz w:val="20"/>
          <w:szCs w:val="20"/>
          <w:lang w:val="it-IT"/>
        </w:rPr>
      </w:pPr>
      <w:r w:rsidRPr="00B46D6E">
        <w:rPr>
          <w:rFonts w:ascii="Arial" w:hAnsi="Arial" w:cs="Arial"/>
          <w:b/>
          <w:sz w:val="20"/>
          <w:szCs w:val="20"/>
          <w:lang w:val="it-IT"/>
        </w:rPr>
        <w:t>Allegato C)</w:t>
      </w:r>
      <w:r w:rsidRPr="00B46D6E">
        <w:rPr>
          <w:rFonts w:ascii="Arial" w:hAnsi="Arial" w:cs="Arial"/>
          <w:sz w:val="20"/>
          <w:szCs w:val="20"/>
          <w:lang w:val="it-IT"/>
        </w:rPr>
        <w:t xml:space="preserve"> – Delega esterna ovvero tra due A.S.D. (società sportiva) della stessa Regione;</w:t>
      </w:r>
    </w:p>
    <w:p w:rsidR="007210A9" w:rsidRPr="007210A9" w:rsidRDefault="00BD55CF" w:rsidP="00B46D6E">
      <w:pPr>
        <w:spacing w:after="0" w:line="240" w:lineRule="auto"/>
        <w:jc w:val="both"/>
        <w:rPr>
          <w:rFonts w:ascii="Arial" w:hAnsi="Arial" w:cs="Arial"/>
          <w:lang w:val="it-IT"/>
        </w:rPr>
      </w:pPr>
      <w:r w:rsidRPr="00B46D6E">
        <w:rPr>
          <w:rFonts w:ascii="Arial" w:hAnsi="Arial" w:cs="Arial"/>
          <w:sz w:val="20"/>
          <w:szCs w:val="20"/>
          <w:lang w:val="it-IT"/>
        </w:rPr>
        <w:t>Elenco aventi diritto </w:t>
      </w:r>
    </w:p>
    <w:sectPr w:rsidR="007210A9" w:rsidRPr="007210A9" w:rsidSect="00741764">
      <w:pgSz w:w="11906" w:h="16838"/>
      <w:pgMar w:top="993" w:right="849"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4347A4"/>
    <w:multiLevelType w:val="hybridMultilevel"/>
    <w:tmpl w:val="543278E0"/>
    <w:lvl w:ilvl="0" w:tplc="89CCCAEC">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0A9"/>
    <w:rsid w:val="000743E1"/>
    <w:rsid w:val="00117E5A"/>
    <w:rsid w:val="001E2C21"/>
    <w:rsid w:val="001F372E"/>
    <w:rsid w:val="002E766D"/>
    <w:rsid w:val="00491445"/>
    <w:rsid w:val="004A1EE6"/>
    <w:rsid w:val="004C4D33"/>
    <w:rsid w:val="00636AD1"/>
    <w:rsid w:val="006F5AFA"/>
    <w:rsid w:val="007210A9"/>
    <w:rsid w:val="00741764"/>
    <w:rsid w:val="008D5D18"/>
    <w:rsid w:val="008F437F"/>
    <w:rsid w:val="00B46D6E"/>
    <w:rsid w:val="00BD55CF"/>
    <w:rsid w:val="00C358AA"/>
    <w:rsid w:val="00EF1F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210A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210A9"/>
    <w:rPr>
      <w:rFonts w:ascii="Tahoma" w:hAnsi="Tahoma" w:cs="Tahoma"/>
      <w:sz w:val="16"/>
      <w:szCs w:val="16"/>
    </w:rPr>
  </w:style>
  <w:style w:type="paragraph" w:styleId="Paragrafoelenco">
    <w:name w:val="List Paragraph"/>
    <w:basedOn w:val="Normale"/>
    <w:uiPriority w:val="34"/>
    <w:qFormat/>
    <w:rsid w:val="007210A9"/>
    <w:pPr>
      <w:ind w:left="720"/>
      <w:contextualSpacing/>
    </w:pPr>
    <w:rPr>
      <w:lang w:val="it-IT"/>
    </w:rPr>
  </w:style>
  <w:style w:type="character" w:styleId="Rimandocommento">
    <w:name w:val="annotation reference"/>
    <w:basedOn w:val="Carpredefinitoparagrafo"/>
    <w:uiPriority w:val="99"/>
    <w:semiHidden/>
    <w:unhideWhenUsed/>
    <w:rsid w:val="007210A9"/>
    <w:rPr>
      <w:sz w:val="16"/>
      <w:szCs w:val="16"/>
    </w:rPr>
  </w:style>
  <w:style w:type="paragraph" w:styleId="Testocommento">
    <w:name w:val="annotation text"/>
    <w:basedOn w:val="Normale"/>
    <w:link w:val="TestocommentoCarattere"/>
    <w:uiPriority w:val="99"/>
    <w:semiHidden/>
    <w:unhideWhenUsed/>
    <w:rsid w:val="007210A9"/>
    <w:pPr>
      <w:spacing w:line="240" w:lineRule="auto"/>
    </w:pPr>
    <w:rPr>
      <w:sz w:val="20"/>
      <w:szCs w:val="20"/>
      <w:lang w:val="it-IT"/>
    </w:rPr>
  </w:style>
  <w:style w:type="character" w:customStyle="1" w:styleId="TestocommentoCarattere">
    <w:name w:val="Testo commento Carattere"/>
    <w:basedOn w:val="Carpredefinitoparagrafo"/>
    <w:link w:val="Testocommento"/>
    <w:uiPriority w:val="99"/>
    <w:semiHidden/>
    <w:rsid w:val="007210A9"/>
    <w:rPr>
      <w:sz w:val="20"/>
      <w:szCs w:val="20"/>
      <w:lang w:val="it-IT"/>
    </w:rPr>
  </w:style>
  <w:style w:type="character" w:styleId="Collegamentoipertestuale">
    <w:name w:val="Hyperlink"/>
    <w:basedOn w:val="Carpredefinitoparagrafo"/>
    <w:uiPriority w:val="99"/>
    <w:unhideWhenUsed/>
    <w:rsid w:val="002E766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210A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210A9"/>
    <w:rPr>
      <w:rFonts w:ascii="Tahoma" w:hAnsi="Tahoma" w:cs="Tahoma"/>
      <w:sz w:val="16"/>
      <w:szCs w:val="16"/>
    </w:rPr>
  </w:style>
  <w:style w:type="paragraph" w:styleId="Paragrafoelenco">
    <w:name w:val="List Paragraph"/>
    <w:basedOn w:val="Normale"/>
    <w:uiPriority w:val="34"/>
    <w:qFormat/>
    <w:rsid w:val="007210A9"/>
    <w:pPr>
      <w:ind w:left="720"/>
      <w:contextualSpacing/>
    </w:pPr>
    <w:rPr>
      <w:lang w:val="it-IT"/>
    </w:rPr>
  </w:style>
  <w:style w:type="character" w:styleId="Rimandocommento">
    <w:name w:val="annotation reference"/>
    <w:basedOn w:val="Carpredefinitoparagrafo"/>
    <w:uiPriority w:val="99"/>
    <w:semiHidden/>
    <w:unhideWhenUsed/>
    <w:rsid w:val="007210A9"/>
    <w:rPr>
      <w:sz w:val="16"/>
      <w:szCs w:val="16"/>
    </w:rPr>
  </w:style>
  <w:style w:type="paragraph" w:styleId="Testocommento">
    <w:name w:val="annotation text"/>
    <w:basedOn w:val="Normale"/>
    <w:link w:val="TestocommentoCarattere"/>
    <w:uiPriority w:val="99"/>
    <w:semiHidden/>
    <w:unhideWhenUsed/>
    <w:rsid w:val="007210A9"/>
    <w:pPr>
      <w:spacing w:line="240" w:lineRule="auto"/>
    </w:pPr>
    <w:rPr>
      <w:sz w:val="20"/>
      <w:szCs w:val="20"/>
      <w:lang w:val="it-IT"/>
    </w:rPr>
  </w:style>
  <w:style w:type="character" w:customStyle="1" w:styleId="TestocommentoCarattere">
    <w:name w:val="Testo commento Carattere"/>
    <w:basedOn w:val="Carpredefinitoparagrafo"/>
    <w:link w:val="Testocommento"/>
    <w:uiPriority w:val="99"/>
    <w:semiHidden/>
    <w:rsid w:val="007210A9"/>
    <w:rPr>
      <w:sz w:val="20"/>
      <w:szCs w:val="20"/>
      <w:lang w:val="it-IT"/>
    </w:rPr>
  </w:style>
  <w:style w:type="character" w:styleId="Collegamentoipertestuale">
    <w:name w:val="Hyperlink"/>
    <w:basedOn w:val="Carpredefinitoparagrafo"/>
    <w:uiPriority w:val="99"/>
    <w:unhideWhenUsed/>
    <w:rsid w:val="002E76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lombadia@fitr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880</Words>
  <Characters>4842</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Cnm</dc:creator>
  <cp:lastModifiedBy>Cnm</cp:lastModifiedBy>
  <cp:revision>2</cp:revision>
  <cp:lastPrinted>2020-11-10T09:34:00Z</cp:lastPrinted>
  <dcterms:created xsi:type="dcterms:W3CDTF">2020-11-10T16:34:00Z</dcterms:created>
  <dcterms:modified xsi:type="dcterms:W3CDTF">2020-11-10T16:34:00Z</dcterms:modified>
</cp:coreProperties>
</file>